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A828A1" w:rsidRPr="00C90A07" w:rsidTr="00A828A1">
        <w:tc>
          <w:tcPr>
            <w:tcW w:w="4077" w:type="dxa"/>
          </w:tcPr>
          <w:p w:rsidR="00A828A1" w:rsidRPr="00C90A07" w:rsidRDefault="00A828A1" w:rsidP="00313DC0">
            <w:r w:rsidRPr="00C90A07">
              <w:t>Наименование организации/ФИО ИП:</w:t>
            </w:r>
          </w:p>
        </w:tc>
        <w:tc>
          <w:tcPr>
            <w:tcW w:w="284" w:type="dxa"/>
          </w:tcPr>
          <w:p w:rsidR="00A828A1" w:rsidRPr="00C90A07" w:rsidRDefault="00A828A1" w:rsidP="00313DC0"/>
        </w:tc>
        <w:tc>
          <w:tcPr>
            <w:tcW w:w="6484" w:type="dxa"/>
            <w:vMerge w:val="restart"/>
            <w:shd w:val="clear" w:color="auto" w:fill="FFFFFF" w:themeFill="background1"/>
          </w:tcPr>
          <w:p w:rsidR="00A828A1" w:rsidRPr="00C90A07" w:rsidRDefault="00A828A1" w:rsidP="00313DC0"/>
        </w:tc>
      </w:tr>
      <w:tr w:rsidR="00A828A1" w:rsidRPr="00C90A07" w:rsidTr="00A828A1">
        <w:tc>
          <w:tcPr>
            <w:tcW w:w="4077" w:type="dxa"/>
          </w:tcPr>
          <w:p w:rsidR="00A828A1" w:rsidRPr="00C90A07" w:rsidRDefault="00A828A1" w:rsidP="00313DC0">
            <w:r w:rsidRPr="00C90A07">
              <w:t>ИНН</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C90A07" w:rsidRDefault="00A828A1" w:rsidP="00313DC0">
            <w:r w:rsidRPr="00C90A07">
              <w:t>Место нахождения:</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C90A07" w:rsidRDefault="00A828A1" w:rsidP="00E155F2">
            <w:r w:rsidRPr="00C90A07">
              <w:t>Почтовый адрес:</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C90A07" w:rsidRDefault="00A828A1" w:rsidP="00313DC0">
            <w:r w:rsidRPr="0094638A">
              <w:rPr>
                <w:lang w:val="en-US"/>
              </w:rPr>
              <w:t>E</w:t>
            </w:r>
            <w:r w:rsidRPr="00C90A07">
              <w:t>-</w:t>
            </w:r>
            <w:r w:rsidRPr="0094638A">
              <w:rPr>
                <w:lang w:val="en-US"/>
              </w:rPr>
              <w:t>mail</w:t>
            </w:r>
            <w:r w:rsidRPr="00C90A07">
              <w:t>:</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lang w:val="en-US"/>
              </w:rPr>
            </w:pPr>
            <w:r w:rsidRPr="0094638A">
              <w:rPr>
                <w:snapToGrid w:val="0"/>
                <w:color w:val="000000"/>
              </w:rPr>
              <w:t>Тел:</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r w:rsidRPr="0094638A">
              <w:rPr>
                <w:snapToGrid w:val="0"/>
                <w:color w:val="000000"/>
              </w:rPr>
              <w:t>Банковские реквизиты:</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r w:rsidRPr="0094638A">
              <w:rPr>
                <w:snapToGrid w:val="0"/>
                <w:color w:val="000000"/>
              </w:rPr>
              <w:t>Банк</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r w:rsidRPr="0094638A">
              <w:rPr>
                <w:snapToGrid w:val="0"/>
                <w:color w:val="000000"/>
              </w:rPr>
              <w:t>БИК</w:t>
            </w:r>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proofErr w:type="spellStart"/>
            <w:r w:rsidRPr="0094638A">
              <w:rPr>
                <w:snapToGrid w:val="0"/>
                <w:color w:val="000000"/>
              </w:rPr>
              <w:t>к\с</w:t>
            </w:r>
            <w:proofErr w:type="spellEnd"/>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r w:rsidR="00A828A1" w:rsidRPr="00C90A07" w:rsidTr="00A828A1">
        <w:tc>
          <w:tcPr>
            <w:tcW w:w="4077" w:type="dxa"/>
          </w:tcPr>
          <w:p w:rsidR="00A828A1" w:rsidRPr="0094638A" w:rsidRDefault="00A828A1"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A828A1" w:rsidRPr="00C90A07" w:rsidRDefault="00A828A1" w:rsidP="00313DC0"/>
        </w:tc>
        <w:tc>
          <w:tcPr>
            <w:tcW w:w="6484" w:type="dxa"/>
            <w:vMerge/>
            <w:shd w:val="clear" w:color="auto" w:fill="FFFFFF" w:themeFill="background1"/>
          </w:tcPr>
          <w:p w:rsidR="00A828A1" w:rsidRPr="00C90A07" w:rsidRDefault="00A828A1"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003A3C85">
        <w:t>оказать услуги</w:t>
      </w:r>
      <w:r w:rsidRPr="00C90A07">
        <w:rPr>
          <w:i/>
          <w:iCs/>
        </w:rPr>
        <w:t>:</w:t>
      </w:r>
    </w:p>
    <w:p w:rsidR="00C17A44" w:rsidRDefault="00C17A44" w:rsidP="00313DC0">
      <w:pPr>
        <w:rPr>
          <w:b/>
          <w:bCs/>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502"/>
        <w:gridCol w:w="2291"/>
        <w:gridCol w:w="1873"/>
        <w:gridCol w:w="760"/>
        <w:gridCol w:w="605"/>
        <w:gridCol w:w="1364"/>
        <w:gridCol w:w="1212"/>
        <w:gridCol w:w="759"/>
        <w:gridCol w:w="1479"/>
      </w:tblGrid>
      <w:tr w:rsidR="003A3C85" w:rsidTr="000C20AB">
        <w:trPr>
          <w:trHeight w:val="835"/>
        </w:trPr>
        <w:tc>
          <w:tcPr>
            <w:tcW w:w="231" w:type="pct"/>
            <w:tcBorders>
              <w:top w:val="single" w:sz="4" w:space="0" w:color="auto"/>
              <w:left w:val="single" w:sz="4" w:space="0" w:color="auto"/>
              <w:bottom w:val="single" w:sz="4" w:space="0" w:color="auto"/>
              <w:right w:val="single" w:sz="4" w:space="0" w:color="auto"/>
            </w:tcBorders>
            <w:vAlign w:val="center"/>
            <w:hideMark/>
          </w:tcPr>
          <w:p w:rsidR="003A3C85" w:rsidRDefault="003A3C85" w:rsidP="000C20AB">
            <w:pPr>
              <w:jc w:val="center"/>
              <w:rPr>
                <w:sz w:val="20"/>
                <w:szCs w:val="20"/>
              </w:rPr>
            </w:pPr>
            <w:r>
              <w:rPr>
                <w:sz w:val="20"/>
                <w:szCs w:val="20"/>
              </w:rPr>
              <w:t>№</w:t>
            </w:r>
          </w:p>
          <w:p w:rsidR="003A3C85" w:rsidRDefault="003A3C85" w:rsidP="000C20AB">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56" w:type="pct"/>
            <w:tcBorders>
              <w:top w:val="single" w:sz="4" w:space="0" w:color="auto"/>
              <w:left w:val="single" w:sz="4" w:space="0" w:color="auto"/>
              <w:bottom w:val="single" w:sz="4" w:space="0" w:color="auto"/>
              <w:right w:val="single" w:sz="4" w:space="0" w:color="auto"/>
            </w:tcBorders>
            <w:vAlign w:val="center"/>
            <w:hideMark/>
          </w:tcPr>
          <w:p w:rsidR="003A3C85" w:rsidRDefault="003A3C85" w:rsidP="000C20AB">
            <w:pPr>
              <w:jc w:val="center"/>
              <w:rPr>
                <w:sz w:val="20"/>
                <w:szCs w:val="20"/>
              </w:rPr>
            </w:pPr>
            <w:r>
              <w:rPr>
                <w:sz w:val="20"/>
                <w:szCs w:val="20"/>
              </w:rPr>
              <w:t>Наименование заказчика</w:t>
            </w:r>
          </w:p>
        </w:tc>
        <w:tc>
          <w:tcPr>
            <w:tcW w:w="863" w:type="pct"/>
            <w:tcBorders>
              <w:top w:val="single" w:sz="4" w:space="0" w:color="auto"/>
              <w:left w:val="single" w:sz="4" w:space="0" w:color="auto"/>
              <w:bottom w:val="single" w:sz="4" w:space="0" w:color="auto"/>
              <w:right w:val="single" w:sz="4" w:space="0" w:color="auto"/>
            </w:tcBorders>
            <w:vAlign w:val="center"/>
            <w:hideMark/>
          </w:tcPr>
          <w:p w:rsidR="003A3C85" w:rsidRDefault="003A3C85" w:rsidP="000C20AB">
            <w:pPr>
              <w:jc w:val="center"/>
              <w:rPr>
                <w:sz w:val="20"/>
                <w:szCs w:val="20"/>
              </w:rPr>
            </w:pPr>
            <w:r>
              <w:rPr>
                <w:sz w:val="20"/>
                <w:szCs w:val="20"/>
              </w:rPr>
              <w:t>Предлагаемое наименование</w:t>
            </w:r>
          </w:p>
          <w:p w:rsidR="003A3C85" w:rsidRDefault="003A3C85" w:rsidP="000C20AB">
            <w:pPr>
              <w:jc w:val="center"/>
              <w:rPr>
                <w:sz w:val="20"/>
                <w:szCs w:val="20"/>
              </w:rPr>
            </w:pPr>
            <w:r>
              <w:rPr>
                <w:sz w:val="20"/>
                <w:szCs w:val="20"/>
              </w:rPr>
              <w:t>услуг</w:t>
            </w:r>
          </w:p>
        </w:tc>
        <w:tc>
          <w:tcPr>
            <w:tcW w:w="350" w:type="pct"/>
            <w:tcBorders>
              <w:top w:val="single" w:sz="4" w:space="0" w:color="auto"/>
              <w:left w:val="single" w:sz="4" w:space="0" w:color="auto"/>
              <w:bottom w:val="single" w:sz="4" w:space="0" w:color="auto"/>
              <w:right w:val="single" w:sz="4" w:space="0" w:color="auto"/>
            </w:tcBorders>
            <w:vAlign w:val="center"/>
            <w:hideMark/>
          </w:tcPr>
          <w:p w:rsidR="003A3C85" w:rsidRDefault="003A3C85" w:rsidP="000C20AB">
            <w:pPr>
              <w:jc w:val="center"/>
              <w:rPr>
                <w:sz w:val="20"/>
                <w:szCs w:val="20"/>
              </w:rPr>
            </w:pPr>
            <w:r>
              <w:rPr>
                <w:sz w:val="20"/>
                <w:szCs w:val="20"/>
              </w:rPr>
              <w:t>Ед.</w:t>
            </w:r>
          </w:p>
          <w:p w:rsidR="003A3C85" w:rsidRDefault="003A3C85" w:rsidP="000C20AB">
            <w:pPr>
              <w:jc w:val="center"/>
              <w:rPr>
                <w:sz w:val="20"/>
                <w:szCs w:val="20"/>
              </w:rPr>
            </w:pPr>
            <w:proofErr w:type="spellStart"/>
            <w:r>
              <w:rPr>
                <w:sz w:val="20"/>
                <w:szCs w:val="20"/>
              </w:rPr>
              <w:t>измер</w:t>
            </w:r>
            <w:proofErr w:type="spellEnd"/>
            <w:r>
              <w:rPr>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rsidR="003A3C85" w:rsidRDefault="003A3C85" w:rsidP="000C20AB">
            <w:pPr>
              <w:jc w:val="center"/>
              <w:rPr>
                <w:sz w:val="20"/>
                <w:szCs w:val="20"/>
              </w:rPr>
            </w:pPr>
            <w:r>
              <w:rPr>
                <w:sz w:val="20"/>
                <w:szCs w:val="20"/>
              </w:rPr>
              <w:t>Кол-во</w:t>
            </w:r>
          </w:p>
          <w:p w:rsidR="003A3C85" w:rsidRDefault="003A3C85" w:rsidP="000C20AB">
            <w:pPr>
              <w:jc w:val="center"/>
              <w:rPr>
                <w:sz w:val="20"/>
                <w:szCs w:val="20"/>
              </w:rPr>
            </w:pPr>
          </w:p>
        </w:tc>
        <w:tc>
          <w:tcPr>
            <w:tcW w:w="629" w:type="pct"/>
            <w:tcBorders>
              <w:top w:val="single" w:sz="4" w:space="0" w:color="auto"/>
              <w:left w:val="single" w:sz="4" w:space="0" w:color="auto"/>
              <w:bottom w:val="single" w:sz="4" w:space="0" w:color="auto"/>
              <w:right w:val="single" w:sz="4" w:space="0" w:color="auto"/>
            </w:tcBorders>
            <w:hideMark/>
          </w:tcPr>
          <w:p w:rsidR="003A3C85" w:rsidRDefault="003A3C85" w:rsidP="003A3C85">
            <w:pPr>
              <w:jc w:val="center"/>
              <w:rPr>
                <w:sz w:val="20"/>
                <w:szCs w:val="20"/>
              </w:rPr>
            </w:pPr>
            <w:r>
              <w:rPr>
                <w:sz w:val="20"/>
                <w:szCs w:val="20"/>
              </w:rPr>
              <w:t>Стоимость услуг</w:t>
            </w:r>
          </w:p>
          <w:p w:rsidR="003A3C85" w:rsidRDefault="003A3C85" w:rsidP="003A3C85">
            <w:pPr>
              <w:jc w:val="center"/>
              <w:rPr>
                <w:sz w:val="20"/>
                <w:szCs w:val="20"/>
              </w:rPr>
            </w:pPr>
            <w:r>
              <w:rPr>
                <w:sz w:val="20"/>
                <w:szCs w:val="20"/>
              </w:rPr>
              <w:t xml:space="preserve"> Без НДС </w:t>
            </w:r>
          </w:p>
        </w:tc>
        <w:tc>
          <w:tcPr>
            <w:tcW w:w="559" w:type="pct"/>
            <w:tcBorders>
              <w:top w:val="single" w:sz="4" w:space="0" w:color="auto"/>
              <w:left w:val="single" w:sz="4" w:space="0" w:color="auto"/>
              <w:bottom w:val="single" w:sz="4" w:space="0" w:color="auto"/>
              <w:right w:val="single" w:sz="4" w:space="0" w:color="auto"/>
            </w:tcBorders>
            <w:vAlign w:val="center"/>
          </w:tcPr>
          <w:p w:rsidR="003A3C85" w:rsidRDefault="003A3C85" w:rsidP="000C20AB">
            <w:pPr>
              <w:jc w:val="center"/>
              <w:rPr>
                <w:sz w:val="20"/>
                <w:szCs w:val="20"/>
              </w:rPr>
            </w:pPr>
            <w:r>
              <w:rPr>
                <w:sz w:val="20"/>
                <w:szCs w:val="20"/>
              </w:rPr>
              <w:t>Общая стоимость без НДС</w:t>
            </w:r>
          </w:p>
          <w:p w:rsidR="003A3C85" w:rsidRDefault="003A3C85" w:rsidP="000C20AB">
            <w:pPr>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3A3C85" w:rsidRDefault="003A3C85" w:rsidP="000C20AB">
            <w:pPr>
              <w:jc w:val="center"/>
              <w:rPr>
                <w:sz w:val="20"/>
                <w:szCs w:val="20"/>
              </w:rPr>
            </w:pPr>
            <w:r>
              <w:rPr>
                <w:sz w:val="20"/>
                <w:szCs w:val="20"/>
              </w:rPr>
              <w:t>НДС</w:t>
            </w:r>
          </w:p>
        </w:tc>
        <w:tc>
          <w:tcPr>
            <w:tcW w:w="682" w:type="pct"/>
            <w:tcBorders>
              <w:top w:val="single" w:sz="4" w:space="0" w:color="auto"/>
              <w:left w:val="single" w:sz="4" w:space="0" w:color="auto"/>
              <w:bottom w:val="single" w:sz="4" w:space="0" w:color="auto"/>
              <w:right w:val="single" w:sz="4" w:space="0" w:color="auto"/>
            </w:tcBorders>
            <w:vAlign w:val="center"/>
          </w:tcPr>
          <w:p w:rsidR="003A3C85" w:rsidRDefault="003A3C85" w:rsidP="000C20AB">
            <w:pPr>
              <w:jc w:val="center"/>
              <w:rPr>
                <w:sz w:val="20"/>
                <w:szCs w:val="20"/>
              </w:rPr>
            </w:pPr>
            <w:r>
              <w:rPr>
                <w:sz w:val="20"/>
                <w:szCs w:val="20"/>
              </w:rPr>
              <w:t>Итого</w:t>
            </w:r>
          </w:p>
          <w:p w:rsidR="003A3C85" w:rsidRDefault="003A3C85" w:rsidP="000C20AB">
            <w:pPr>
              <w:jc w:val="center"/>
              <w:rPr>
                <w:sz w:val="20"/>
                <w:szCs w:val="20"/>
              </w:rPr>
            </w:pPr>
          </w:p>
        </w:tc>
      </w:tr>
      <w:tr w:rsidR="003A3C85" w:rsidTr="000C20AB">
        <w:trPr>
          <w:trHeight w:val="305"/>
        </w:trPr>
        <w:tc>
          <w:tcPr>
            <w:tcW w:w="231" w:type="pct"/>
            <w:tcBorders>
              <w:top w:val="single" w:sz="4" w:space="0" w:color="auto"/>
              <w:left w:val="single" w:sz="4" w:space="0" w:color="auto"/>
              <w:bottom w:val="single" w:sz="4" w:space="0" w:color="auto"/>
              <w:right w:val="single" w:sz="4" w:space="0" w:color="auto"/>
            </w:tcBorders>
          </w:tcPr>
          <w:p w:rsidR="003A3C85" w:rsidRDefault="00A52676" w:rsidP="000C20AB">
            <w:pPr>
              <w:ind w:left="567"/>
            </w:pPr>
            <w:r>
              <w:t>1</w:t>
            </w:r>
          </w:p>
        </w:tc>
        <w:tc>
          <w:tcPr>
            <w:tcW w:w="1056" w:type="pct"/>
            <w:tcBorders>
              <w:top w:val="single" w:sz="4" w:space="0" w:color="auto"/>
              <w:left w:val="single" w:sz="4" w:space="0" w:color="auto"/>
              <w:bottom w:val="single" w:sz="4" w:space="0" w:color="auto"/>
              <w:right w:val="single" w:sz="4" w:space="0" w:color="auto"/>
            </w:tcBorders>
            <w:vAlign w:val="center"/>
          </w:tcPr>
          <w:p w:rsidR="003A3C85" w:rsidRDefault="002B1939" w:rsidP="000C20AB">
            <w:pPr>
              <w:jc w:val="center"/>
              <w:rPr>
                <w:sz w:val="20"/>
                <w:szCs w:val="20"/>
              </w:rPr>
            </w:pPr>
            <w:r>
              <w:rPr>
                <w:sz w:val="20"/>
                <w:szCs w:val="20"/>
              </w:rPr>
              <w:t>Независимая оценка пожарного риска</w:t>
            </w:r>
          </w:p>
        </w:tc>
        <w:tc>
          <w:tcPr>
            <w:tcW w:w="863" w:type="pct"/>
            <w:tcBorders>
              <w:top w:val="single" w:sz="4" w:space="0" w:color="auto"/>
              <w:left w:val="single" w:sz="4" w:space="0" w:color="auto"/>
              <w:bottom w:val="single" w:sz="4" w:space="0" w:color="auto"/>
              <w:right w:val="single" w:sz="4" w:space="0" w:color="auto"/>
            </w:tcBorders>
            <w:vAlign w:val="center"/>
          </w:tcPr>
          <w:p w:rsidR="003A3C85" w:rsidRDefault="003A3C85" w:rsidP="000C20AB">
            <w:pPr>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tcPr>
          <w:p w:rsidR="003A3C85" w:rsidRDefault="002B1939" w:rsidP="000C20AB">
            <w:pPr>
              <w:jc w:val="center"/>
            </w:pPr>
            <w:proofErr w:type="spellStart"/>
            <w:r>
              <w:t>Усл</w:t>
            </w:r>
            <w:proofErr w:type="spellEnd"/>
            <w:r>
              <w:t>.</w:t>
            </w:r>
          </w:p>
        </w:tc>
        <w:tc>
          <w:tcPr>
            <w:tcW w:w="279" w:type="pct"/>
            <w:tcBorders>
              <w:top w:val="single" w:sz="4" w:space="0" w:color="auto"/>
              <w:left w:val="single" w:sz="4" w:space="0" w:color="auto"/>
              <w:bottom w:val="single" w:sz="4" w:space="0" w:color="auto"/>
              <w:right w:val="single" w:sz="4" w:space="0" w:color="auto"/>
            </w:tcBorders>
          </w:tcPr>
          <w:p w:rsidR="003A3C85" w:rsidRDefault="002B1939" w:rsidP="000C20AB">
            <w:pPr>
              <w:jc w:val="center"/>
            </w:pPr>
            <w:r>
              <w:t>1</w:t>
            </w:r>
          </w:p>
        </w:tc>
        <w:tc>
          <w:tcPr>
            <w:tcW w:w="62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55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82"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r>
      <w:tr w:rsidR="003A3C85" w:rsidTr="000C20AB">
        <w:trPr>
          <w:trHeight w:val="180"/>
        </w:trPr>
        <w:tc>
          <w:tcPr>
            <w:tcW w:w="231" w:type="pct"/>
            <w:tcBorders>
              <w:top w:val="single" w:sz="4" w:space="0" w:color="auto"/>
              <w:left w:val="single" w:sz="4" w:space="0" w:color="auto"/>
              <w:bottom w:val="single" w:sz="4" w:space="0" w:color="auto"/>
              <w:right w:val="single" w:sz="4" w:space="0" w:color="auto"/>
            </w:tcBorders>
          </w:tcPr>
          <w:p w:rsidR="003A3C85" w:rsidRDefault="003A3C85" w:rsidP="000C20AB">
            <w:pPr>
              <w:ind w:left="567"/>
            </w:pPr>
          </w:p>
        </w:tc>
        <w:tc>
          <w:tcPr>
            <w:tcW w:w="1056" w:type="pct"/>
            <w:tcBorders>
              <w:top w:val="single" w:sz="4" w:space="0" w:color="auto"/>
              <w:left w:val="single" w:sz="4" w:space="0" w:color="auto"/>
              <w:bottom w:val="single" w:sz="4" w:space="0" w:color="auto"/>
              <w:right w:val="single" w:sz="4" w:space="0" w:color="auto"/>
            </w:tcBorders>
          </w:tcPr>
          <w:p w:rsidR="003A3C85" w:rsidRDefault="003A3C85" w:rsidP="000C20AB"/>
        </w:tc>
        <w:tc>
          <w:tcPr>
            <w:tcW w:w="863"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27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2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55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82"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r>
      <w:tr w:rsidR="003A3C85" w:rsidTr="000C20AB">
        <w:trPr>
          <w:trHeight w:val="255"/>
        </w:trPr>
        <w:tc>
          <w:tcPr>
            <w:tcW w:w="231" w:type="pct"/>
            <w:tcBorders>
              <w:top w:val="single" w:sz="4" w:space="0" w:color="auto"/>
              <w:left w:val="single" w:sz="4" w:space="0" w:color="auto"/>
              <w:bottom w:val="single" w:sz="4" w:space="0" w:color="auto"/>
              <w:right w:val="single" w:sz="4" w:space="0" w:color="auto"/>
            </w:tcBorders>
          </w:tcPr>
          <w:p w:rsidR="003A3C85" w:rsidRDefault="003A3C85" w:rsidP="000C20AB">
            <w:pPr>
              <w:ind w:left="567"/>
            </w:pPr>
          </w:p>
        </w:tc>
        <w:tc>
          <w:tcPr>
            <w:tcW w:w="1056" w:type="pct"/>
            <w:tcBorders>
              <w:top w:val="single" w:sz="4" w:space="0" w:color="auto"/>
              <w:left w:val="single" w:sz="4" w:space="0" w:color="auto"/>
              <w:bottom w:val="single" w:sz="4" w:space="0" w:color="auto"/>
              <w:right w:val="single" w:sz="4" w:space="0" w:color="auto"/>
            </w:tcBorders>
          </w:tcPr>
          <w:p w:rsidR="003A3C85" w:rsidRDefault="003A3C85" w:rsidP="000C20AB"/>
        </w:tc>
        <w:tc>
          <w:tcPr>
            <w:tcW w:w="863"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27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2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55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82"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r>
      <w:tr w:rsidR="003A3C85" w:rsidTr="000C20AB">
        <w:trPr>
          <w:trHeight w:val="360"/>
        </w:trPr>
        <w:tc>
          <w:tcPr>
            <w:tcW w:w="231" w:type="pct"/>
            <w:tcBorders>
              <w:top w:val="single" w:sz="4" w:space="0" w:color="auto"/>
              <w:left w:val="single" w:sz="4" w:space="0" w:color="auto"/>
              <w:bottom w:val="single" w:sz="4" w:space="0" w:color="auto"/>
              <w:right w:val="single" w:sz="4" w:space="0" w:color="auto"/>
            </w:tcBorders>
          </w:tcPr>
          <w:p w:rsidR="003A3C85" w:rsidRDefault="003A3C85" w:rsidP="000C20AB">
            <w:pPr>
              <w:ind w:left="567"/>
            </w:pPr>
          </w:p>
        </w:tc>
        <w:tc>
          <w:tcPr>
            <w:tcW w:w="1056" w:type="pct"/>
            <w:tcBorders>
              <w:top w:val="single" w:sz="4" w:space="0" w:color="auto"/>
              <w:left w:val="single" w:sz="4" w:space="0" w:color="auto"/>
              <w:bottom w:val="single" w:sz="4" w:space="0" w:color="auto"/>
              <w:right w:val="single" w:sz="4" w:space="0" w:color="auto"/>
            </w:tcBorders>
          </w:tcPr>
          <w:p w:rsidR="003A3C85" w:rsidRDefault="003A3C85" w:rsidP="000C20AB"/>
        </w:tc>
        <w:tc>
          <w:tcPr>
            <w:tcW w:w="863"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27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2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55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82"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r>
      <w:tr w:rsidR="003A3C85" w:rsidTr="000C20AB">
        <w:trPr>
          <w:trHeight w:val="360"/>
        </w:trPr>
        <w:tc>
          <w:tcPr>
            <w:tcW w:w="231" w:type="pct"/>
            <w:tcBorders>
              <w:top w:val="single" w:sz="4" w:space="0" w:color="auto"/>
              <w:left w:val="single" w:sz="4" w:space="0" w:color="auto"/>
              <w:bottom w:val="single" w:sz="4" w:space="0" w:color="auto"/>
              <w:right w:val="single" w:sz="4" w:space="0" w:color="auto"/>
            </w:tcBorders>
          </w:tcPr>
          <w:p w:rsidR="003A3C85" w:rsidRDefault="003A3C85" w:rsidP="000C20AB">
            <w:pPr>
              <w:ind w:left="567"/>
            </w:pPr>
          </w:p>
        </w:tc>
        <w:tc>
          <w:tcPr>
            <w:tcW w:w="1056" w:type="pct"/>
            <w:tcBorders>
              <w:top w:val="single" w:sz="4" w:space="0" w:color="auto"/>
              <w:left w:val="single" w:sz="4" w:space="0" w:color="auto"/>
              <w:bottom w:val="single" w:sz="4" w:space="0" w:color="auto"/>
              <w:right w:val="single" w:sz="4" w:space="0" w:color="auto"/>
            </w:tcBorders>
            <w:hideMark/>
          </w:tcPr>
          <w:p w:rsidR="003A3C85" w:rsidRDefault="003A3C85" w:rsidP="000C20AB">
            <w:r>
              <w:rPr>
                <w:sz w:val="22"/>
                <w:szCs w:val="22"/>
              </w:rPr>
              <w:t>Итого:</w:t>
            </w:r>
          </w:p>
        </w:tc>
        <w:tc>
          <w:tcPr>
            <w:tcW w:w="863"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27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2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559"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350"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c>
          <w:tcPr>
            <w:tcW w:w="682" w:type="pct"/>
            <w:tcBorders>
              <w:top w:val="single" w:sz="4" w:space="0" w:color="auto"/>
              <w:left w:val="single" w:sz="4" w:space="0" w:color="auto"/>
              <w:bottom w:val="single" w:sz="4" w:space="0" w:color="auto"/>
              <w:right w:val="single" w:sz="4" w:space="0" w:color="auto"/>
            </w:tcBorders>
          </w:tcPr>
          <w:p w:rsidR="003A3C85" w:rsidRDefault="003A3C85" w:rsidP="000C20AB">
            <w:pPr>
              <w:jc w:val="center"/>
            </w:pPr>
          </w:p>
        </w:tc>
      </w:tr>
    </w:tbl>
    <w:p w:rsidR="003A3C85" w:rsidRDefault="003A3C85" w:rsidP="00313DC0">
      <w:pPr>
        <w:rPr>
          <w:b/>
          <w:bCs/>
        </w:rPr>
      </w:pPr>
    </w:p>
    <w:p w:rsidR="003A3C85" w:rsidRDefault="003A3C85" w:rsidP="00313DC0">
      <w:pPr>
        <w:rPr>
          <w:b/>
          <w:bCs/>
        </w:rPr>
      </w:pPr>
    </w:p>
    <w:p w:rsidR="003A3C85" w:rsidRDefault="003A3C85" w:rsidP="00313DC0">
      <w:pPr>
        <w:rPr>
          <w:b/>
          <w:bCs/>
        </w:rPr>
      </w:pPr>
    </w:p>
    <w:p w:rsidR="003A3C85" w:rsidRDefault="003A3C85" w:rsidP="00313DC0">
      <w:pPr>
        <w:rPr>
          <w:b/>
          <w:bCs/>
        </w:rPr>
      </w:pPr>
    </w:p>
    <w:p w:rsidR="003A3C85" w:rsidRPr="00C90A07" w:rsidRDefault="003A3C85"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lastRenderedPageBreak/>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3A3C85">
        <w:rPr>
          <w:b/>
          <w:bCs/>
          <w:sz w:val="22"/>
          <w:szCs w:val="22"/>
        </w:rPr>
        <w:t>оказания услуг</w:t>
      </w:r>
      <w:r w:rsidRPr="00A44729">
        <w:rPr>
          <w:b/>
          <w:bCs/>
          <w:sz w:val="22"/>
          <w:szCs w:val="22"/>
        </w:rPr>
        <w:t>:</w:t>
      </w:r>
      <w:r w:rsidRPr="00A44729">
        <w:rPr>
          <w:sz w:val="22"/>
          <w:szCs w:val="22"/>
        </w:rPr>
        <w:t xml:space="preserve"> </w:t>
      </w:r>
      <w:r w:rsidR="002B1939">
        <w:rPr>
          <w:sz w:val="22"/>
          <w:szCs w:val="22"/>
        </w:rPr>
        <w:t>г</w:t>
      </w:r>
      <w:proofErr w:type="gramStart"/>
      <w:r w:rsidR="002B1939">
        <w:rPr>
          <w:sz w:val="22"/>
          <w:szCs w:val="22"/>
        </w:rPr>
        <w:t>.С</w:t>
      </w:r>
      <w:proofErr w:type="gramEnd"/>
      <w:r w:rsidR="002B1939">
        <w:rPr>
          <w:sz w:val="22"/>
          <w:szCs w:val="22"/>
        </w:rPr>
        <w:t>амара, ул.Ново-Садовая. 222Б. стр.1, стр.2</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3A3C85">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3A3C85">
        <w:rPr>
          <w:b/>
          <w:bCs/>
          <w:sz w:val="22"/>
          <w:szCs w:val="22"/>
        </w:rPr>
        <w:t>оказания услуг</w:t>
      </w:r>
      <w:r w:rsidRPr="00A44729">
        <w:rPr>
          <w:b/>
          <w:bCs/>
          <w:sz w:val="22"/>
          <w:szCs w:val="22"/>
        </w:rPr>
        <w:t xml:space="preserve"> 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3A3C85">
        <w:rPr>
          <w:b/>
          <w:bCs/>
          <w:sz w:val="22"/>
          <w:szCs w:val="22"/>
        </w:rPr>
        <w:t>оказания услуг</w:t>
      </w:r>
      <w:r w:rsidR="003A3C85" w:rsidRPr="00A44729">
        <w:rPr>
          <w:b/>
          <w:bCs/>
          <w:sz w:val="22"/>
          <w:szCs w:val="22"/>
        </w:rPr>
        <w:t xml:space="preserve"> </w:t>
      </w:r>
      <w:proofErr w:type="gramStart"/>
      <w:r w:rsidRPr="00A44729">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Особые условия: ________________________________________________________________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291725">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rPr>
        <w:t>;</w:t>
      </w:r>
      <w:r w:rsidRPr="006E3965">
        <w:rPr>
          <w:rFonts w:ascii="Times New Roman" w:hAnsi="Times New Roman"/>
        </w:rPr>
        <w:t xml:space="preserve"> </w:t>
      </w:r>
    </w:p>
    <w:p w:rsidR="00EE47E2" w:rsidRPr="00342C4A" w:rsidRDefault="00B27018" w:rsidP="00EE47E2">
      <w:pPr>
        <w:pStyle w:val="a3"/>
        <w:numPr>
          <w:ilvl w:val="0"/>
          <w:numId w:val="11"/>
        </w:numPr>
        <w:spacing w:before="0"/>
        <w:jc w:val="both"/>
        <w:rPr>
          <w:sz w:val="22"/>
          <w:szCs w:val="22"/>
        </w:rPr>
      </w:pPr>
      <w:r>
        <w:rPr>
          <w:sz w:val="22"/>
          <w:szCs w:val="22"/>
        </w:rPr>
        <w:t>К</w:t>
      </w:r>
      <w:r w:rsidR="00EE47E2">
        <w:rPr>
          <w:sz w:val="22"/>
          <w:szCs w:val="22"/>
        </w:rPr>
        <w:t xml:space="preserve">опии </w:t>
      </w:r>
      <w:r w:rsidR="00EE47E2" w:rsidRPr="0073523D">
        <w:rPr>
          <w:sz w:val="22"/>
          <w:szCs w:val="22"/>
        </w:rPr>
        <w:t xml:space="preserve">действующих удостоверений, свидетельств и квалификационных аттестатов </w:t>
      </w:r>
      <w:r w:rsidR="00EE47E2">
        <w:rPr>
          <w:sz w:val="22"/>
          <w:szCs w:val="22"/>
        </w:rPr>
        <w:t>специалистов, производящих монтаж;</w:t>
      </w:r>
    </w:p>
    <w:p w:rsidR="006E3965" w:rsidRDefault="006E3965" w:rsidP="006E3965">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Согласие контролирующих органов на совершение сделки или подтверждение уведомления </w:t>
      </w:r>
      <w:r w:rsidRPr="004A7484">
        <w:rPr>
          <w:rFonts w:ascii="Times New Roman" w:hAnsi="Times New Roman"/>
        </w:rPr>
        <w:lastRenderedPageBreak/>
        <w:t>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w:t>
      </w:r>
      <w:r w:rsidR="00087E5B">
        <w:rPr>
          <w:rFonts w:ascii="Times New Roman" w:hAnsi="Times New Roman"/>
        </w:rPr>
        <w:t>;</w:t>
      </w:r>
    </w:p>
    <w:p w:rsidR="003A3C85" w:rsidRPr="003A3C85" w:rsidRDefault="003A3C85" w:rsidP="003A3C85">
      <w:pPr>
        <w:pStyle w:val="aff2"/>
        <w:numPr>
          <w:ilvl w:val="0"/>
          <w:numId w:val="11"/>
        </w:numPr>
        <w:jc w:val="both"/>
        <w:rPr>
          <w:sz w:val="22"/>
          <w:szCs w:val="22"/>
        </w:rPr>
      </w:pPr>
      <w:r>
        <w:t>Д</w:t>
      </w:r>
      <w:r w:rsidRPr="005F7000">
        <w:t xml:space="preserve">окументы, подтверждающие </w:t>
      </w:r>
      <w:r w:rsidRPr="003A3C85">
        <w:rPr>
          <w:sz w:val="22"/>
          <w:szCs w:val="22"/>
        </w:rPr>
        <w:t xml:space="preserve"> квалификационные требования специалистов (экспертов), которые будут осуществлять оказание услуг по проведению независимой оценки пожарного риска (квалификационное удостоверение/аттестат, выписк</w:t>
      </w:r>
      <w:proofErr w:type="gramStart"/>
      <w:r w:rsidRPr="003A3C85">
        <w:rPr>
          <w:sz w:val="22"/>
          <w:szCs w:val="22"/>
        </w:rPr>
        <w:t>а(</w:t>
      </w:r>
      <w:proofErr w:type="gramEnd"/>
      <w:r w:rsidRPr="003A3C85">
        <w:rPr>
          <w:sz w:val="22"/>
          <w:szCs w:val="22"/>
        </w:rPr>
        <w:t>копия) из трудовой книжки, подтверждающая стаж работы по специальности не менее 5 лет)</w:t>
      </w:r>
    </w:p>
    <w:p w:rsidR="003A3C85" w:rsidRPr="003A3C85" w:rsidRDefault="003A3C85" w:rsidP="003A3C85">
      <w:pPr>
        <w:pStyle w:val="aff2"/>
        <w:numPr>
          <w:ilvl w:val="0"/>
          <w:numId w:val="11"/>
        </w:numPr>
        <w:jc w:val="both"/>
        <w:rPr>
          <w:sz w:val="22"/>
          <w:szCs w:val="22"/>
        </w:rPr>
      </w:pPr>
      <w:r>
        <w:rPr>
          <w:sz w:val="22"/>
          <w:szCs w:val="22"/>
        </w:rPr>
        <w:t>Д</w:t>
      </w:r>
      <w:r w:rsidRPr="003A3C85">
        <w:rPr>
          <w:sz w:val="22"/>
          <w:szCs w:val="22"/>
        </w:rPr>
        <w:t>окументы, подтверждающие опыт аналогичной работы (реестр/перечень договоров заключенных по предмету закупки за 2021год).</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F0CF7">
        <w:rPr>
          <w:sz w:val="22"/>
          <w:szCs w:val="22"/>
        </w:rPr>
        <w:lastRenderedPageBreak/>
        <w:t>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8"/>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10" w:rsidRDefault="00164810">
      <w:r>
        <w:separator/>
      </w:r>
    </w:p>
  </w:endnote>
  <w:endnote w:type="continuationSeparator" w:id="0">
    <w:p w:rsidR="00164810" w:rsidRDefault="00164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C14B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52676">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10" w:rsidRDefault="00164810">
      <w:r>
        <w:separator/>
      </w:r>
    </w:p>
  </w:footnote>
  <w:footnote w:type="continuationSeparator" w:id="0">
    <w:p w:rsidR="00164810" w:rsidRDefault="00164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481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5DB5"/>
    <w:rsid w:val="002A7615"/>
    <w:rsid w:val="002B08C7"/>
    <w:rsid w:val="002B1939"/>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26D"/>
    <w:rsid w:val="00346E87"/>
    <w:rsid w:val="003514AE"/>
    <w:rsid w:val="00370692"/>
    <w:rsid w:val="00381530"/>
    <w:rsid w:val="00383883"/>
    <w:rsid w:val="0038757F"/>
    <w:rsid w:val="00387A97"/>
    <w:rsid w:val="003902E8"/>
    <w:rsid w:val="00392503"/>
    <w:rsid w:val="003A144A"/>
    <w:rsid w:val="003A3C85"/>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0967"/>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F0D5C"/>
    <w:rsid w:val="006F542D"/>
    <w:rsid w:val="007002D2"/>
    <w:rsid w:val="00711F21"/>
    <w:rsid w:val="007147C9"/>
    <w:rsid w:val="00716C10"/>
    <w:rsid w:val="00721196"/>
    <w:rsid w:val="0072369C"/>
    <w:rsid w:val="00724CB7"/>
    <w:rsid w:val="00733C6F"/>
    <w:rsid w:val="00737639"/>
    <w:rsid w:val="00743615"/>
    <w:rsid w:val="0075001B"/>
    <w:rsid w:val="007550C5"/>
    <w:rsid w:val="007564BC"/>
    <w:rsid w:val="007616B3"/>
    <w:rsid w:val="007645A4"/>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267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28A1"/>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4E09"/>
    <w:rsid w:val="00AF5AF4"/>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14BC"/>
    <w:rsid w:val="00BC39DF"/>
    <w:rsid w:val="00BC411F"/>
    <w:rsid w:val="00BC4A1C"/>
    <w:rsid w:val="00BC4F78"/>
    <w:rsid w:val="00BC5729"/>
    <w:rsid w:val="00BE12FC"/>
    <w:rsid w:val="00BE4360"/>
    <w:rsid w:val="00BE4365"/>
    <w:rsid w:val="00BE7F83"/>
    <w:rsid w:val="00BF0708"/>
    <w:rsid w:val="00C02CFB"/>
    <w:rsid w:val="00C0520C"/>
    <w:rsid w:val="00C0567F"/>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2F5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5AB"/>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7C8F7-2833-454D-A592-18CB762E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1835</Words>
  <Characters>10466</Characters>
  <Application>Microsoft Office Word</Application>
  <DocSecurity>0</DocSecurity>
  <Lines>87</Lines>
  <Paragraphs>24</Paragraphs>
  <ScaleCrop>false</ScaleCrop>
  <Company>ЧУЗ «КБ «РЖД-Медицина» г. Самара».</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2021-12-07T12:41:00Z</dcterms:created>
  <dcterms:modified xsi:type="dcterms:W3CDTF">2021-12-08T05:44:00Z</dcterms:modified>
</cp:coreProperties>
</file>